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6199" w14:textId="77777777" w:rsidR="001F53C4" w:rsidRPr="001F53C4" w:rsidRDefault="001F53C4" w:rsidP="001F53C4">
      <w:pPr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1. OBJETIVO</w:t>
      </w:r>
    </w:p>
    <w:p w14:paraId="25FCE554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F53C4">
        <w:rPr>
          <w:rFonts w:ascii="Arial" w:hAnsi="Arial" w:cs="Arial"/>
          <w:sz w:val="24"/>
          <w:szCs w:val="24"/>
        </w:rPr>
        <w:t>Establecer los lineamientos para que la Alta Dirección revise el Sistema de Gestión Seguridad y Salud en el trabajo SG-SST de</w:t>
      </w:r>
      <w:r w:rsidR="004305B6">
        <w:rPr>
          <w:rFonts w:ascii="Arial" w:hAnsi="Arial" w:cs="Arial"/>
          <w:sz w:val="24"/>
          <w:szCs w:val="24"/>
        </w:rPr>
        <w:t xml:space="preserve"> AGUAS DEL HUILA S.A E.S.P</w:t>
      </w:r>
      <w:r w:rsidRPr="001F53C4">
        <w:rPr>
          <w:rFonts w:ascii="Arial" w:hAnsi="Arial" w:cs="Arial"/>
          <w:sz w:val="24"/>
          <w:szCs w:val="24"/>
        </w:rPr>
        <w:t xml:space="preserve">, para que a través del análisis del desempeño del sistema se pueda </w:t>
      </w:r>
      <w:r w:rsidRPr="001F53C4">
        <w:rPr>
          <w:rFonts w:ascii="Arial" w:hAnsi="Arial" w:cs="Arial"/>
          <w:sz w:val="24"/>
          <w:szCs w:val="24"/>
          <w:shd w:val="clear" w:color="auto" w:fill="FFFFFF"/>
        </w:rPr>
        <w:t>determinar en qué medida se cumplen los requisitos establecidos y se controlan los riesgos.</w:t>
      </w:r>
    </w:p>
    <w:p w14:paraId="71F68A93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</w:p>
    <w:p w14:paraId="1A2F190C" w14:textId="77777777" w:rsidR="001F53C4" w:rsidRPr="001F53C4" w:rsidRDefault="001F53C4" w:rsidP="001F53C4">
      <w:pPr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 xml:space="preserve">2. ALCANCE </w:t>
      </w:r>
    </w:p>
    <w:p w14:paraId="1BE0ADB7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Este procedimiento aplica para todo el Sistema de Seguridad y Salud en el Trabajo.</w:t>
      </w:r>
    </w:p>
    <w:p w14:paraId="1574FC7B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</w:p>
    <w:p w14:paraId="4406BA99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3. RESPONSAB</w:t>
      </w:r>
      <w:r>
        <w:rPr>
          <w:rFonts w:ascii="Arial" w:hAnsi="Arial" w:cs="Arial"/>
          <w:b/>
          <w:sz w:val="24"/>
          <w:szCs w:val="24"/>
        </w:rPr>
        <w:t>ILIDADES</w:t>
      </w:r>
    </w:p>
    <w:p w14:paraId="51315719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Alta dirección – Coordinador SG-SST</w:t>
      </w:r>
    </w:p>
    <w:p w14:paraId="6CE739EA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</w:p>
    <w:p w14:paraId="7DA5AC0F" w14:textId="77777777" w:rsidR="001F53C4" w:rsidRPr="001F53C4" w:rsidRDefault="001F53C4" w:rsidP="001F53C4">
      <w:pPr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4. DEFINICIONES</w:t>
      </w:r>
    </w:p>
    <w:p w14:paraId="57C6A493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Revisión:</w:t>
      </w:r>
      <w:r w:rsidRPr="001F53C4">
        <w:rPr>
          <w:rFonts w:ascii="Arial" w:hAnsi="Arial" w:cs="Arial"/>
          <w:sz w:val="24"/>
          <w:szCs w:val="24"/>
        </w:rPr>
        <w:t xml:space="preserve"> Actividad emprendida para asegurar la conveniencia, adecuación, eficacia, eficiencia y efectividad del tema objeto de la revisión para alcanzar los objetivos establecidos.</w:t>
      </w:r>
    </w:p>
    <w:p w14:paraId="7AA46F3E" w14:textId="77777777" w:rsidR="001F53C4" w:rsidRPr="001F53C4" w:rsidRDefault="001F53C4" w:rsidP="001F53C4">
      <w:pPr>
        <w:jc w:val="both"/>
        <w:rPr>
          <w:rFonts w:ascii="Arial" w:hAnsi="Arial" w:cs="Arial"/>
          <w:sz w:val="24"/>
          <w:szCs w:val="24"/>
        </w:rPr>
      </w:pPr>
    </w:p>
    <w:p w14:paraId="114CA78B" w14:textId="77777777" w:rsidR="001F53C4" w:rsidRPr="004305B6" w:rsidRDefault="001F53C4" w:rsidP="004305B6">
      <w:pPr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5. GENERALIDADES</w:t>
      </w:r>
    </w:p>
    <w:p w14:paraId="44C44973" w14:textId="77777777" w:rsidR="001F53C4" w:rsidRPr="001F53C4" w:rsidRDefault="001F53C4" w:rsidP="001F53C4">
      <w:pPr>
        <w:pStyle w:val="Sinespaciado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Se debe adelantar una revisión del Sistema de Gestión de Seguridad y Salud en el Trabajo SG-SST, por lo menos una (1) vez al año de conformidad con las modificaciones en los procesos, resultados de las auditorías y demás informes que permitan recopilar información sobre su funcionamiento.</w:t>
      </w:r>
    </w:p>
    <w:p w14:paraId="3942A555" w14:textId="77777777" w:rsidR="001F53C4" w:rsidRPr="001F53C4" w:rsidRDefault="001F53C4" w:rsidP="001F53C4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14:paraId="4CCD7E94" w14:textId="77777777" w:rsidR="001F53C4" w:rsidRPr="001F53C4" w:rsidRDefault="001F53C4" w:rsidP="001F53C4">
      <w:pPr>
        <w:pStyle w:val="Sinespaciado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Dicha revisión debe determinar en qué medida se cumple con la política y los objetivos de seguridad y salud en el trabajo y se controlan los riesgos.</w:t>
      </w:r>
    </w:p>
    <w:p w14:paraId="027DBF4C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207DAF" w14:textId="77777777" w:rsidR="001F53C4" w:rsidRPr="001F53C4" w:rsidRDefault="001F53C4" w:rsidP="001F53C4">
      <w:pPr>
        <w:pStyle w:val="Sinespaciado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El Representante de la Alta Dirección es el responsable de presentar el Informe de la revisión del sistema de gestión seguridad y salud en el trabajo.</w:t>
      </w:r>
    </w:p>
    <w:p w14:paraId="52826975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1497E6" w14:textId="77777777" w:rsidR="001F53C4" w:rsidRPr="004305B6" w:rsidRDefault="001F53C4" w:rsidP="004305B6">
      <w:pPr>
        <w:pStyle w:val="Sinespaciado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Los responsables de cada uno de los procesos deben generar oportunamente la información para la revisión, así como las sugerencias y </w:t>
      </w:r>
      <w:r w:rsidRPr="001F53C4">
        <w:rPr>
          <w:rFonts w:ascii="Arial" w:hAnsi="Arial" w:cs="Arial"/>
          <w:sz w:val="24"/>
          <w:szCs w:val="24"/>
        </w:rPr>
        <w:lastRenderedPageBreak/>
        <w:t>recomendaciones de mejora para el Sistema de Gestión Seguridad y Salud en el trabajo</w:t>
      </w:r>
      <w:r w:rsidR="004305B6">
        <w:rPr>
          <w:rFonts w:ascii="Arial" w:hAnsi="Arial" w:cs="Arial"/>
          <w:sz w:val="24"/>
          <w:szCs w:val="24"/>
        </w:rPr>
        <w:t>.</w:t>
      </w:r>
    </w:p>
    <w:p w14:paraId="6114500F" w14:textId="77777777" w:rsidR="001F53C4" w:rsidRPr="001F53C4" w:rsidRDefault="001F53C4" w:rsidP="001F53C4">
      <w:pPr>
        <w:pStyle w:val="NormalWeb"/>
        <w:shd w:val="clear" w:color="auto" w:fill="FFFFFF"/>
        <w:spacing w:after="390" w:afterAutospacing="0" w:line="510" w:lineRule="atLeast"/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5.1 La información para la revisión por la Alta Dirección debe incluir:</w:t>
      </w:r>
    </w:p>
    <w:p w14:paraId="635032E1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Estrategias implementadas en SST. </w:t>
      </w:r>
    </w:p>
    <w:p w14:paraId="16BCBD01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Plan de trabajo anual.</w:t>
      </w:r>
    </w:p>
    <w:p w14:paraId="61AB8BFB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Recursos asignados al SG-SST. </w:t>
      </w:r>
    </w:p>
    <w:p w14:paraId="0D25F401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Satisfacción de necesidades de SST. </w:t>
      </w:r>
    </w:p>
    <w:p w14:paraId="040E7959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Cambios del SG-SST. </w:t>
      </w:r>
    </w:p>
    <w:p w14:paraId="3A51FA8A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Revisiones por la alta dirección, anteriores. </w:t>
      </w:r>
    </w:p>
    <w:p w14:paraId="7605443D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Resultado de indicadores del SG-SST. </w:t>
      </w:r>
    </w:p>
    <w:p w14:paraId="4317DCA2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Resultado de auditorías del SG-SST. </w:t>
      </w:r>
    </w:p>
    <w:p w14:paraId="05781217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Prioridades en SST detectadas.</w:t>
      </w:r>
    </w:p>
    <w:p w14:paraId="6A5AAAA9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Política y objetivos de SST. </w:t>
      </w:r>
    </w:p>
    <w:p w14:paraId="3351F8FA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Eficacia de las medidas de prevención y control. </w:t>
      </w:r>
    </w:p>
    <w:p w14:paraId="6AC951A7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Rendición de cuentas sobre el desempeño de los trabajadores en SST. </w:t>
      </w:r>
    </w:p>
    <w:p w14:paraId="484E74C5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Identificación de peligros, evaluación y valoración de los riesgos.</w:t>
      </w:r>
    </w:p>
    <w:p w14:paraId="04E28236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Gestión de peligros. </w:t>
      </w:r>
    </w:p>
    <w:p w14:paraId="00AA0087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Promoción de la participación de los trabajadores en la SST. </w:t>
      </w:r>
    </w:p>
    <w:p w14:paraId="14E2E348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Cumplimiento de normatividad.</w:t>
      </w:r>
    </w:p>
    <w:p w14:paraId="5F360963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Acciones correctivas, preventivas o de mejora. </w:t>
      </w:r>
    </w:p>
    <w:p w14:paraId="37130434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Inspecciones de trabajo en SST. </w:t>
      </w:r>
    </w:p>
    <w:p w14:paraId="6F9509F7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Vigilancia de las condiciones  de salud de los trabajadores. </w:t>
      </w:r>
    </w:p>
    <w:p w14:paraId="43AC4915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Reporte e investigación de los incidentes, accidentes de trabajo y enfermedades laborales.</w:t>
      </w:r>
    </w:p>
    <w:p w14:paraId="437C8A50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 xml:space="preserve">Ausentismo laboral. </w:t>
      </w:r>
    </w:p>
    <w:p w14:paraId="1BD2F72E" w14:textId="77777777" w:rsidR="001F53C4" w:rsidRPr="001F53C4" w:rsidRDefault="001F53C4" w:rsidP="001F53C4">
      <w:pPr>
        <w:pStyle w:val="Sinespaciado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Programas de rehabilitación de la salud de los trabajadores.</w:t>
      </w:r>
    </w:p>
    <w:p w14:paraId="07616A91" w14:textId="77777777" w:rsidR="001F53C4" w:rsidRPr="001F53C4" w:rsidRDefault="001F53C4" w:rsidP="001F53C4">
      <w:pPr>
        <w:pStyle w:val="Sinespaciado"/>
        <w:rPr>
          <w:rFonts w:ascii="Arial" w:hAnsi="Arial" w:cs="Arial"/>
          <w:sz w:val="24"/>
          <w:szCs w:val="24"/>
        </w:rPr>
      </w:pPr>
    </w:p>
    <w:p w14:paraId="3F4201C3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F53C4">
        <w:rPr>
          <w:rFonts w:ascii="Arial" w:hAnsi="Arial" w:cs="Arial"/>
          <w:sz w:val="24"/>
          <w:szCs w:val="24"/>
        </w:rPr>
        <w:t>Nota: La  revisión por la alta dirección debe estar documentada y los resultados de la misma deben ser divulgados al COPASST y al responsable del Sistema de Gestión de la Seguridad y Salud en el Trabajo SG-SST quienes deberán definir e implementar las acciones preventivas, correctivas y de mejora a que hubiese lugar.</w:t>
      </w:r>
    </w:p>
    <w:p w14:paraId="624A5B72" w14:textId="77777777" w:rsidR="001F53C4" w:rsidRDefault="001F53C4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01AAA70" w14:textId="77777777" w:rsidR="00316206" w:rsidRDefault="00316206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DA98C1" w14:textId="77777777" w:rsidR="00316206" w:rsidRDefault="00316206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4778E5" w14:textId="77777777" w:rsidR="00316206" w:rsidRDefault="00316206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11EC14" w14:textId="77777777" w:rsidR="00316206" w:rsidRDefault="00316206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26CEB8" w14:textId="77777777" w:rsidR="00316206" w:rsidRPr="001F53C4" w:rsidRDefault="00316206" w:rsidP="001F53C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A31ACD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lastRenderedPageBreak/>
        <w:t>6. DESCRIPCIÓN DEL PROCEDIMIENTO</w:t>
      </w:r>
    </w:p>
    <w:p w14:paraId="61480403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4111"/>
        <w:gridCol w:w="4961"/>
      </w:tblGrid>
      <w:tr w:rsidR="001F53C4" w:rsidRPr="001F53C4" w14:paraId="1D58A689" w14:textId="77777777" w:rsidTr="001F53C4">
        <w:tc>
          <w:tcPr>
            <w:tcW w:w="710" w:type="dxa"/>
            <w:shd w:val="clear" w:color="auto" w:fill="1F3864" w:themeFill="accent5" w:themeFillShade="80"/>
          </w:tcPr>
          <w:p w14:paraId="22CEC341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111" w:type="dxa"/>
            <w:shd w:val="clear" w:color="auto" w:fill="1F3864" w:themeFill="accent5" w:themeFillShade="80"/>
          </w:tcPr>
          <w:p w14:paraId="7125581F" w14:textId="77777777" w:rsidR="001F53C4" w:rsidRPr="001F53C4" w:rsidRDefault="001F53C4" w:rsidP="001F53C4">
            <w:pPr>
              <w:pStyle w:val="Sinespaciado"/>
              <w:tabs>
                <w:tab w:val="left" w:pos="1365"/>
                <w:tab w:val="center" w:pos="1947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F53C4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4961" w:type="dxa"/>
            <w:shd w:val="clear" w:color="auto" w:fill="1F3864" w:themeFill="accent5" w:themeFillShade="80"/>
          </w:tcPr>
          <w:p w14:paraId="40B2905A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1F53C4" w:rsidRPr="001F53C4" w14:paraId="3000BDBA" w14:textId="77777777" w:rsidTr="001F53C4">
        <w:tc>
          <w:tcPr>
            <w:tcW w:w="710" w:type="dxa"/>
          </w:tcPr>
          <w:p w14:paraId="6CF9A770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997371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EE8459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58436B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0B1F27BB" w14:textId="77777777" w:rsidR="001F53C4" w:rsidRPr="001F53C4" w:rsidRDefault="001F53C4" w:rsidP="004305B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4543EBD4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PROGRAMAR LA REVISIÓN  POR LA ALTA DIRECCIÓN AL SISTEMA DE SEGURIDAD Y SALUD EN EL TRABAJO SG-SST</w:t>
            </w:r>
          </w:p>
        </w:tc>
        <w:tc>
          <w:tcPr>
            <w:tcW w:w="4961" w:type="dxa"/>
          </w:tcPr>
          <w:p w14:paraId="59BAF503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 debe programar una revisión del Sistema de Gestión de Seguridad y Salud en el Trabajo SG-SST, por lo menos una (1) vez al año de conformidad con las modificaciones en los procesos, resultados de las auditorías y demás informes que permitan recopilar información sobre su funcionamiento.</w:t>
            </w:r>
          </w:p>
          <w:p w14:paraId="74565B7D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53C4" w:rsidRPr="001F53C4" w14:paraId="29B8F0F0" w14:textId="77777777" w:rsidTr="001F53C4">
        <w:trPr>
          <w:trHeight w:val="227"/>
        </w:trPr>
        <w:tc>
          <w:tcPr>
            <w:tcW w:w="710" w:type="dxa"/>
          </w:tcPr>
          <w:p w14:paraId="277B5107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E045D2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E35FAE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14:paraId="0BDA809D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84B7D0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RECOPILAR LA INFORMACION NECESARIA PARA LA REVISIÓN POR LA ALTA DIRECCIÓN</w:t>
            </w:r>
          </w:p>
        </w:tc>
        <w:tc>
          <w:tcPr>
            <w:tcW w:w="4961" w:type="dxa"/>
          </w:tcPr>
          <w:p w14:paraId="768C89EA" w14:textId="77777777" w:rsid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Recopilar con cada responsable de los procesos que se llevan a cabo dentro de</w:t>
            </w:r>
            <w:r w:rsidR="004305B6">
              <w:rPr>
                <w:rFonts w:ascii="Arial" w:hAnsi="Arial" w:cs="Arial"/>
                <w:sz w:val="20"/>
                <w:szCs w:val="20"/>
              </w:rPr>
              <w:t xml:space="preserve"> la Entidad</w:t>
            </w:r>
            <w:r w:rsidRPr="001F53C4">
              <w:rPr>
                <w:rFonts w:ascii="Arial" w:hAnsi="Arial" w:cs="Arial"/>
                <w:sz w:val="20"/>
                <w:szCs w:val="20"/>
              </w:rPr>
              <w:t xml:space="preserve"> la información relacionada con el seguimiento al Sistema de gestión Seguridad y Salud en el trabajo SG-SST para la preparación del informe.</w:t>
            </w:r>
          </w:p>
          <w:p w14:paraId="0893D0AB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53C4" w:rsidRPr="001F53C4" w14:paraId="4323C7A9" w14:textId="77777777" w:rsidTr="001F53C4">
        <w:tc>
          <w:tcPr>
            <w:tcW w:w="710" w:type="dxa"/>
          </w:tcPr>
          <w:p w14:paraId="36FFDF3C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23D58B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C3F9AF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14:paraId="474E6D4A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C38AFF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REVISIÓN Y ANÁLISIS DE LA INFORMACIÓN</w:t>
            </w:r>
          </w:p>
        </w:tc>
        <w:tc>
          <w:tcPr>
            <w:tcW w:w="4961" w:type="dxa"/>
          </w:tcPr>
          <w:p w14:paraId="36B82DAE" w14:textId="77777777" w:rsid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 debe revisar que la información de cada uno de los procesos sea clara y consistente con el fin de garantizar su confiabilidad. Se prepara el informe para la Revisión por la Alta  Dirección.</w:t>
            </w:r>
          </w:p>
          <w:p w14:paraId="52BD4C45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53C4" w:rsidRPr="001F53C4" w14:paraId="7DACDFF5" w14:textId="77777777" w:rsidTr="001F53C4">
        <w:tc>
          <w:tcPr>
            <w:tcW w:w="710" w:type="dxa"/>
          </w:tcPr>
          <w:p w14:paraId="4EAF7B01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0EC2AF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14:paraId="7A4F8DEF" w14:textId="77777777" w:rsidR="001F53C4" w:rsidRPr="001F53C4" w:rsidRDefault="001F53C4" w:rsidP="004305B6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</w:p>
          <w:p w14:paraId="59050C46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PRESENTAR INFORME DE LA REVISIÓN POR LA ALTA DIRECCIÓN  DEL SISTEMA DE GESTIÓN SEGURIDAD Y SALUD EN EL TRABAJO</w:t>
            </w:r>
          </w:p>
        </w:tc>
        <w:tc>
          <w:tcPr>
            <w:tcW w:w="4961" w:type="dxa"/>
          </w:tcPr>
          <w:p w14:paraId="31B4BC69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 debe presentar, el informe para la revisión por la alta dirección y analizar el estado actual del sistema de gestión de seguridad y salud en el trabajo.</w:t>
            </w:r>
          </w:p>
        </w:tc>
      </w:tr>
      <w:tr w:rsidR="001F53C4" w:rsidRPr="001F53C4" w14:paraId="7E8028F6" w14:textId="77777777" w:rsidTr="001F53C4">
        <w:tc>
          <w:tcPr>
            <w:tcW w:w="710" w:type="dxa"/>
          </w:tcPr>
          <w:p w14:paraId="6C18B5B5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FFDCC4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C4EFFF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14:paraId="6237C43B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6FE6ED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FABD42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ELABORAR PLAN DE ACCIÓN</w:t>
            </w:r>
          </w:p>
        </w:tc>
        <w:tc>
          <w:tcPr>
            <w:tcW w:w="4961" w:type="dxa"/>
          </w:tcPr>
          <w:p w14:paraId="413B586E" w14:textId="77777777" w:rsid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1F53C4">
              <w:rPr>
                <w:rFonts w:ascii="Arial" w:hAnsi="Arial" w:cs="Arial"/>
                <w:sz w:val="20"/>
                <w:szCs w:val="20"/>
                <w:lang w:val="es-MX"/>
              </w:rPr>
              <w:t>Se debe elaborar un plan de acción que cuente con acciones correctivas, preventivas y de mejora si se encuentra necesario, para prevenir accidentes o incidentes de trabajo y así mejorar el sistema de gestión seguridad y salud en el trabajo SG-SST.</w:t>
            </w:r>
          </w:p>
          <w:p w14:paraId="1CBC4A6E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F53C4" w:rsidRPr="001F53C4" w14:paraId="790D4572" w14:textId="77777777" w:rsidTr="001F53C4">
        <w:tc>
          <w:tcPr>
            <w:tcW w:w="710" w:type="dxa"/>
          </w:tcPr>
          <w:p w14:paraId="15B05EC1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2FCF7B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14:paraId="07377276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2EC4FF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SEGUIMIENTO AL PLAN DE ACCIÓN</w:t>
            </w:r>
          </w:p>
        </w:tc>
        <w:tc>
          <w:tcPr>
            <w:tcW w:w="4961" w:type="dxa"/>
          </w:tcPr>
          <w:p w14:paraId="1E486A51" w14:textId="77777777" w:rsid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 debe verificar y hacer seguimiento al cumplimiento del Plan de acción y/o a las acciones correctivas, preventivas y de mejora levantadas, de acuerdo al cronograma de las actividades planteadas.</w:t>
            </w:r>
          </w:p>
          <w:p w14:paraId="5B236CAE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53C4" w:rsidRPr="001F53C4" w14:paraId="7F37DFC8" w14:textId="77777777" w:rsidTr="001F53C4">
        <w:tc>
          <w:tcPr>
            <w:tcW w:w="710" w:type="dxa"/>
          </w:tcPr>
          <w:p w14:paraId="0D2E1862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14:paraId="3C6A25B8" w14:textId="77777777" w:rsidR="001F53C4" w:rsidRPr="001F53C4" w:rsidRDefault="001F53C4" w:rsidP="007C495D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EVALUAR LAS ACCIONES EJECUTADAS</w:t>
            </w:r>
          </w:p>
        </w:tc>
        <w:tc>
          <w:tcPr>
            <w:tcW w:w="4961" w:type="dxa"/>
          </w:tcPr>
          <w:p w14:paraId="4F35CD93" w14:textId="77777777" w:rsid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53C4">
              <w:rPr>
                <w:rFonts w:ascii="Arial" w:hAnsi="Arial" w:cs="Arial"/>
                <w:sz w:val="20"/>
                <w:szCs w:val="20"/>
              </w:rPr>
              <w:t>Se Evalúa la eficacia de las acciones ejecutadas y si es necesario se implementan nuevas acciones.</w:t>
            </w:r>
          </w:p>
          <w:p w14:paraId="5E1C500D" w14:textId="77777777" w:rsidR="001F53C4" w:rsidRPr="001F53C4" w:rsidRDefault="001F53C4" w:rsidP="007C49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90EC6D" w14:textId="77777777" w:rsidR="001A644F" w:rsidRDefault="001A644F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BCAD34F" w14:textId="77777777" w:rsidR="001A644F" w:rsidRDefault="001A644F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F196301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BF7E704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066737F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569B053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29E03D2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3BE4A69F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6</w:t>
      </w:r>
      <w:r w:rsidRPr="001F53C4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1.</w:t>
      </w:r>
      <w:r w:rsidRPr="001F53C4">
        <w:rPr>
          <w:rFonts w:ascii="Arial" w:hAnsi="Arial" w:cs="Arial"/>
          <w:b/>
          <w:sz w:val="24"/>
          <w:szCs w:val="24"/>
        </w:rPr>
        <w:t xml:space="preserve"> FLUJOGRAMA DEL PROCEDIMIENTO </w:t>
      </w:r>
    </w:p>
    <w:p w14:paraId="4DD90651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noProof/>
          <w:sz w:val="24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235D1" wp14:editId="30674DD2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1257300" cy="438150"/>
                <wp:effectExtent l="0" t="0" r="19050" b="19050"/>
                <wp:wrapNone/>
                <wp:docPr id="3" name="Terminad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38150"/>
                        </a:xfrm>
                        <a:prstGeom prst="flowChartTerminator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D38DD5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dor 3" o:spid="_x0000_s1026" type="#_x0000_t116" style="position:absolute;margin-left:0;margin-top:8.25pt;width:99pt;height:3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" fillcolor="#002060" strokecolor="#002060" strokeweight="1pt">
                <w10:wrap anchorx="margin"/>
              </v:shape>
            </w:pict>
          </mc:Fallback>
        </mc:AlternateContent>
      </w:r>
    </w:p>
    <w:p w14:paraId="19D42220" w14:textId="77777777" w:rsidR="001F53C4" w:rsidRPr="001F53C4" w:rsidRDefault="001F53C4" w:rsidP="001F53C4">
      <w:pPr>
        <w:pStyle w:val="Sinespaciado"/>
        <w:jc w:val="center"/>
        <w:rPr>
          <w:rFonts w:ascii="Arial" w:hAnsi="Arial" w:cs="Arial"/>
          <w:b/>
          <w:sz w:val="20"/>
          <w:szCs w:val="24"/>
        </w:rPr>
      </w:pPr>
      <w:r w:rsidRPr="001F53C4">
        <w:rPr>
          <w:rFonts w:ascii="Arial" w:hAnsi="Arial" w:cs="Arial"/>
          <w:b/>
          <w:noProof/>
          <w:sz w:val="24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21424A" wp14:editId="44F8D1E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90550" cy="3048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A9B95" w14:textId="77777777" w:rsidR="001F53C4" w:rsidRPr="007C36A3" w:rsidRDefault="001F53C4" w:rsidP="001F53C4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7C36A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>INICIO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142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45pt;width:46.5pt;height:24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" filled="f" stroked="f">
                <v:textbox>
                  <w:txbxContent>
                    <w:p w14:paraId="4BBA9B95" w14:textId="77777777" w:rsidR="001F53C4" w:rsidRPr="007C36A3" w:rsidRDefault="001F53C4" w:rsidP="001F53C4">
                      <w:pPr>
                        <w:rPr>
                          <w:color w:val="FFFFFF" w:themeColor="background1"/>
                          <w:sz w:val="18"/>
                        </w:rPr>
                      </w:pPr>
                      <w:r w:rsidRPr="007C36A3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>INICIO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2DF126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9A17B0" wp14:editId="6A8B8351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0" cy="190500"/>
                <wp:effectExtent l="76200" t="0" r="57150" b="57150"/>
                <wp:wrapNone/>
                <wp:docPr id="29" name="Conector recto de flech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08C0A5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9" o:spid="_x0000_s1026" type="#_x0000_t32" style="position:absolute;margin-left:220.2pt;margin-top:8.25pt;width:0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" strokecolor="#002060" strokeweight=".5pt">
                <v:stroke endarrow="block" joinstyle="miter"/>
              </v:shape>
            </w:pict>
          </mc:Fallback>
        </mc:AlternateContent>
      </w:r>
    </w:p>
    <w:p w14:paraId="4F89429A" w14:textId="77777777" w:rsidR="004305B6" w:rsidRDefault="004305B6" w:rsidP="001F53C4">
      <w:pPr>
        <w:pStyle w:val="Sinespaciado"/>
        <w:jc w:val="both"/>
        <w:rPr>
          <w:rFonts w:ascii="Arial" w:hAnsi="Arial" w:cs="Arial"/>
          <w:b/>
          <w:sz w:val="20"/>
          <w:szCs w:val="24"/>
        </w:rPr>
      </w:pPr>
    </w:p>
    <w:p w14:paraId="5FCCFB44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39A61A" wp14:editId="0FA5E799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1752600" cy="73342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DFB5B" w14:textId="77777777" w:rsidR="001F53C4" w:rsidRPr="007C36A3" w:rsidRDefault="001F53C4" w:rsidP="001F53C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7C36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PROGRAMAR LA REVISIÓN  POR LA ALTA DIRECCIÓN AL SISTEMA DE SEGURIDAD Y SALUD EN EL</w:t>
                            </w:r>
                            <w:r w:rsidRPr="007C36A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Pr="007C36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20"/>
                              </w:rPr>
                              <w:t>TRABAJO SG-SST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9A61A" id="_x0000_s1027" type="#_x0000_t202" style="position:absolute;left:0;text-align:left;margin-left:0;margin-top:13.5pt;width:138pt;height:57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" filled="f" stroked="f">
                <v:textbox>
                  <w:txbxContent>
                    <w:p w14:paraId="0FADFB5B" w14:textId="77777777" w:rsidR="001F53C4" w:rsidRPr="007C36A3" w:rsidRDefault="001F53C4" w:rsidP="001F53C4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7C36A3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PROGRAMAR LA REVISIÓN  POR LA ALTA DIRECCIÓN AL SISTEMA DE SEGURIDAD Y SALUD EN EL</w:t>
                      </w:r>
                      <w:r w:rsidRPr="007C36A3"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Pr="007C36A3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20"/>
                        </w:rPr>
                        <w:t>TRABAJO SG-SST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29C3D" wp14:editId="6120D12F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1771650" cy="828675"/>
                <wp:effectExtent l="0" t="0" r="19050" b="28575"/>
                <wp:wrapNone/>
                <wp:docPr id="5" name="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28675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5875BB4" id="_x0000_t109" coordsize="21600,21600" o:spt="109" path="m,l,21600r21600,l21600,xe">
                <v:stroke joinstyle="miter"/>
                <v:path gradientshapeok="t" o:connecttype="rect"/>
              </v:shapetype>
              <v:shape id="Proceso 5" o:spid="_x0000_s1026" type="#_x0000_t109" style="position:absolute;margin-left:0;margin-top:8.25pt;width:139.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" fillcolor="#002060" strokecolor="#1f4d78 [1604]" strokeweight="1pt">
                <w10:wrap anchorx="margin"/>
              </v:shape>
            </w:pict>
          </mc:Fallback>
        </mc:AlternateContent>
      </w:r>
    </w:p>
    <w:p w14:paraId="55D03A11" w14:textId="77777777" w:rsidR="001F53C4" w:rsidRPr="001F53C4" w:rsidRDefault="001F53C4" w:rsidP="001F53C4">
      <w:pPr>
        <w:pStyle w:val="Sinespaciado"/>
        <w:jc w:val="both"/>
        <w:rPr>
          <w:rFonts w:ascii="Arial" w:hAnsi="Arial" w:cs="Arial"/>
          <w:b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305F009" wp14:editId="55D65BB1">
                <wp:simplePos x="0" y="0"/>
                <wp:positionH relativeFrom="margin">
                  <wp:posOffset>1972945</wp:posOffset>
                </wp:positionH>
                <wp:positionV relativeFrom="paragraph">
                  <wp:posOffset>5147945</wp:posOffset>
                </wp:positionV>
                <wp:extent cx="1666875" cy="352425"/>
                <wp:effectExtent l="0" t="0" r="0" b="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7FE8" w14:textId="77777777" w:rsidR="001F53C4" w:rsidRPr="006F5B21" w:rsidRDefault="001F53C4" w:rsidP="001F53C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EVALUAR LAS ACCIONES EJECUTADAS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F009" id="_x0000_s1028" type="#_x0000_t202" style="position:absolute;left:0;text-align:left;margin-left:155.35pt;margin-top:405.35pt;width:131.25pt;height:27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" filled="f" stroked="f">
                <v:textbox>
                  <w:txbxContent>
                    <w:p w14:paraId="61827FE8" w14:textId="77777777" w:rsidR="001F53C4" w:rsidRPr="006F5B21" w:rsidRDefault="001F53C4" w:rsidP="001F53C4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EVALUAR LAS ACCIONES EJECUTADAS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867A6" wp14:editId="5AFD16AE">
                <wp:simplePos x="0" y="0"/>
                <wp:positionH relativeFrom="margin">
                  <wp:align>center</wp:align>
                </wp:positionH>
                <wp:positionV relativeFrom="paragraph">
                  <wp:posOffset>5040630</wp:posOffset>
                </wp:positionV>
                <wp:extent cx="1771650" cy="542925"/>
                <wp:effectExtent l="0" t="0" r="19050" b="28575"/>
                <wp:wrapNone/>
                <wp:docPr id="21" name="Proces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BB34DFD" id="Proceso 21" o:spid="_x0000_s1026" type="#_x0000_t109" style="position:absolute;margin-left:0;margin-top:396.9pt;width:139.5pt;height:42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" fillcolor="#002060" strokecolor="#1f4d78 [1604]" strokeweight="1pt"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5C0713" wp14:editId="77883306">
                <wp:simplePos x="0" y="0"/>
                <wp:positionH relativeFrom="margin">
                  <wp:align>center</wp:align>
                </wp:positionH>
                <wp:positionV relativeFrom="paragraph">
                  <wp:posOffset>4424045</wp:posOffset>
                </wp:positionV>
                <wp:extent cx="1638300" cy="352425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1DD9E" w14:textId="77777777" w:rsidR="001F53C4" w:rsidRPr="006F5B21" w:rsidRDefault="001F53C4" w:rsidP="001F53C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6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SEGUIMIENTO AL PLAN DE ACCIÓN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0713" id="_x0000_s1029" type="#_x0000_t202" style="position:absolute;left:0;text-align:left;margin-left:0;margin-top:348.35pt;width:129pt;height:27.7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" filled="f" stroked="f">
                <v:textbox>
                  <w:txbxContent>
                    <w:p w14:paraId="39C1DD9E" w14:textId="77777777" w:rsidR="001F53C4" w:rsidRPr="006F5B21" w:rsidRDefault="001F53C4" w:rsidP="001F53C4">
                      <w:pPr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6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SEGUIMIENTO AL PLAN DE ACCIÓN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1A6630" wp14:editId="72CF26C3">
                <wp:simplePos x="0" y="0"/>
                <wp:positionH relativeFrom="margin">
                  <wp:align>center</wp:align>
                </wp:positionH>
                <wp:positionV relativeFrom="paragraph">
                  <wp:posOffset>4354830</wp:posOffset>
                </wp:positionV>
                <wp:extent cx="1771650" cy="476250"/>
                <wp:effectExtent l="0" t="0" r="19050" b="19050"/>
                <wp:wrapNone/>
                <wp:docPr id="20" name="Proces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47625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BAA09F6" id="Proceso 20" o:spid="_x0000_s1026" type="#_x0000_t109" style="position:absolute;margin-left:0;margin-top:342.9pt;width:139.5pt;height:37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" fillcolor="#002060" strokecolor="#1f4d78 [1604]" strokeweight="1pt"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0EF330" wp14:editId="28944517">
                <wp:simplePos x="0" y="0"/>
                <wp:positionH relativeFrom="margin">
                  <wp:align>center</wp:align>
                </wp:positionH>
                <wp:positionV relativeFrom="paragraph">
                  <wp:posOffset>3662045</wp:posOffset>
                </wp:positionV>
                <wp:extent cx="1752600" cy="523875"/>
                <wp:effectExtent l="0" t="0" r="19050" b="28575"/>
                <wp:wrapNone/>
                <wp:docPr id="19" name="Proces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523875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6CE5E" w14:textId="77777777" w:rsidR="001F53C4" w:rsidRDefault="001F53C4" w:rsidP="001F53C4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27C8FD" w14:textId="77777777" w:rsidR="001F53C4" w:rsidRPr="006F5B21" w:rsidRDefault="001F53C4" w:rsidP="001F53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ELABORAR PLAN DE 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EF330" id="_x0000_t109" coordsize="21600,21600" o:spt="109" path="m,l,21600r21600,l21600,xe">
                <v:stroke joinstyle="miter"/>
                <v:path gradientshapeok="t" o:connecttype="rect"/>
              </v:shapetype>
              <v:shape id="Proceso 19" o:spid="_x0000_s1030" type="#_x0000_t109" style="position:absolute;left:0;text-align:left;margin-left:0;margin-top:288.35pt;width:138pt;height:41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" fillcolor="#002060" strokecolor="#1f4d78 [1604]" strokeweight="1pt">
                <v:textbox>
                  <w:txbxContent>
                    <w:p w14:paraId="3F06CE5E" w14:textId="77777777" w:rsidR="001F53C4" w:rsidRDefault="001F53C4" w:rsidP="001F53C4">
                      <w:pPr>
                        <w:pStyle w:val="Sinespaciad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327C8FD" w14:textId="77777777" w:rsidR="001F53C4" w:rsidRPr="006F5B21" w:rsidRDefault="001F53C4" w:rsidP="001F53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ELABORAR PLAN DE 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B2B563A" wp14:editId="2897C4DD">
                <wp:simplePos x="0" y="0"/>
                <wp:positionH relativeFrom="margin">
                  <wp:align>center</wp:align>
                </wp:positionH>
                <wp:positionV relativeFrom="paragraph">
                  <wp:posOffset>2664460</wp:posOffset>
                </wp:positionV>
                <wp:extent cx="1638300" cy="742950"/>
                <wp:effectExtent l="0" t="0" r="0" b="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E5527" w14:textId="77777777" w:rsidR="001F53C4" w:rsidRPr="006F5B21" w:rsidRDefault="001F53C4" w:rsidP="001F53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PRESENTAR INFORME DE LA REVISIÓN POR LA ALTA DIRECCIÓN  DEL SISTEMA DE GESTIÓN SEGURIDAD Y SALUD EN EL TRABAJO</w:t>
                            </w:r>
                          </w:p>
                          <w:p w14:paraId="081560A9" w14:textId="77777777" w:rsidR="001F53C4" w:rsidRPr="006F5B21" w:rsidRDefault="001F53C4" w:rsidP="001F53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B563A" id="_x0000_s1031" type="#_x0000_t202" style="position:absolute;left:0;text-align:left;margin-left:0;margin-top:209.8pt;width:129pt;height:58.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" filled="f" stroked="f">
                <v:textbox>
                  <w:txbxContent>
                    <w:p w14:paraId="10FE5527" w14:textId="77777777" w:rsidR="001F53C4" w:rsidRPr="006F5B21" w:rsidRDefault="001F53C4" w:rsidP="001F53C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PRESENTAR INFORME DE LA REVISIÓN POR LA ALTA DIRECCIÓN  DEL SISTEMA DE GESTIÓN SEGURIDAD Y SALUD EN EL TRABAJO</w:t>
                      </w:r>
                    </w:p>
                    <w:p w14:paraId="081560A9" w14:textId="77777777" w:rsidR="001F53C4" w:rsidRPr="006F5B21" w:rsidRDefault="001F53C4" w:rsidP="001F53C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82B4C" wp14:editId="7451FAB7">
                <wp:simplePos x="0" y="0"/>
                <wp:positionH relativeFrom="margin">
                  <wp:align>center</wp:align>
                </wp:positionH>
                <wp:positionV relativeFrom="paragraph">
                  <wp:posOffset>2590165</wp:posOffset>
                </wp:positionV>
                <wp:extent cx="1771650" cy="885825"/>
                <wp:effectExtent l="0" t="0" r="19050" b="28575"/>
                <wp:wrapNone/>
                <wp:docPr id="17" name="Proces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85825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64020AB" id="Proceso 17" o:spid="_x0000_s1026" type="#_x0000_t109" style="position:absolute;margin-left:0;margin-top:203.95pt;width:139.5pt;height:69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" fillcolor="#002060" strokecolor="#1f4d78 [1604]" strokeweight="1pt"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80C4535" wp14:editId="59C7A625">
                <wp:simplePos x="0" y="0"/>
                <wp:positionH relativeFrom="margin">
                  <wp:align>center</wp:align>
                </wp:positionH>
                <wp:positionV relativeFrom="paragraph">
                  <wp:posOffset>2021205</wp:posOffset>
                </wp:positionV>
                <wp:extent cx="1638300" cy="352425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57CEB" w14:textId="77777777" w:rsidR="001F53C4" w:rsidRPr="006F5B21" w:rsidRDefault="001F53C4" w:rsidP="001F53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REVISIÓN Y ANÁLISIS DE LA INFORMACIÓN</w:t>
                            </w:r>
                          </w:p>
                          <w:p w14:paraId="73C62261" w14:textId="77777777" w:rsidR="001F53C4" w:rsidRPr="007C36A3" w:rsidRDefault="001F53C4" w:rsidP="001F53C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C4535" id="_x0000_s1032" type="#_x0000_t202" style="position:absolute;left:0;text-align:left;margin-left:0;margin-top:159.15pt;width:129pt;height:27.7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WxEQIAAAE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" filled="f" stroked="f">
                <v:textbox>
                  <w:txbxContent>
                    <w:p w14:paraId="5BF57CEB" w14:textId="77777777" w:rsidR="001F53C4" w:rsidRPr="006F5B21" w:rsidRDefault="001F53C4" w:rsidP="001F53C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REVISIÓN Y ANÁLISIS DE LA INFORMACIÓN</w:t>
                      </w:r>
                    </w:p>
                    <w:p w14:paraId="73C62261" w14:textId="77777777" w:rsidR="001F53C4" w:rsidRPr="007C36A3" w:rsidRDefault="001F53C4" w:rsidP="001F53C4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3DB381" wp14:editId="691C4270">
                <wp:simplePos x="0" y="0"/>
                <wp:positionH relativeFrom="margin">
                  <wp:align>center</wp:align>
                </wp:positionH>
                <wp:positionV relativeFrom="paragraph">
                  <wp:posOffset>1938020</wp:posOffset>
                </wp:positionV>
                <wp:extent cx="1771650" cy="514350"/>
                <wp:effectExtent l="0" t="0" r="19050" b="19050"/>
                <wp:wrapNone/>
                <wp:docPr id="18" name="Proces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1435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2C85A92" id="Proceso 18" o:spid="_x0000_s1026" type="#_x0000_t109" style="position:absolute;margin-left:0;margin-top:152.6pt;width:139.5pt;height:40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" fillcolor="#002060" strokecolor="#1f4d78 [1604]" strokeweight="1pt"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2DB613" wp14:editId="00AEEC9E">
                <wp:simplePos x="0" y="0"/>
                <wp:positionH relativeFrom="margin">
                  <wp:posOffset>1986915</wp:posOffset>
                </wp:positionH>
                <wp:positionV relativeFrom="paragraph">
                  <wp:posOffset>1030605</wp:posOffset>
                </wp:positionV>
                <wp:extent cx="1638300" cy="666750"/>
                <wp:effectExtent l="0" t="0" r="0" b="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6E4CE" w14:textId="77777777" w:rsidR="001F53C4" w:rsidRDefault="001F53C4" w:rsidP="001F53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 xml:space="preserve">RECOPILAR LA INFORMACION NECESARIA PARA LA REVISIÓN POR LA ALTA </w:t>
                            </w: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</w:rPr>
                              <w:t>DIRECCIÓN</w:t>
                            </w:r>
                          </w:p>
                          <w:p w14:paraId="5EF47B84" w14:textId="77777777" w:rsidR="001F53C4" w:rsidRPr="006F5B21" w:rsidRDefault="001F53C4" w:rsidP="001F53C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DB613" id="_x0000_s1033" type="#_x0000_t202" style="position:absolute;left:0;text-align:left;margin-left:156.45pt;margin-top:81.15pt;width:129pt;height:5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" filled="f" stroked="f">
                <v:textbox>
                  <w:txbxContent>
                    <w:p w14:paraId="1236E4CE" w14:textId="77777777" w:rsidR="001F53C4" w:rsidRDefault="001F53C4" w:rsidP="001F53C4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 xml:space="preserve">RECOPILAR LA INFORMACION NECESARIA PARA LA REVISIÓN POR LA ALTA </w:t>
                      </w: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</w:rPr>
                        <w:t>DIRECCIÓN</w:t>
                      </w:r>
                    </w:p>
                    <w:p w14:paraId="5EF47B84" w14:textId="77777777" w:rsidR="001F53C4" w:rsidRPr="006F5B21" w:rsidRDefault="001F53C4" w:rsidP="001F53C4">
                      <w:pPr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B82AA9" wp14:editId="21497741">
                <wp:simplePos x="0" y="0"/>
                <wp:positionH relativeFrom="margin">
                  <wp:align>center</wp:align>
                </wp:positionH>
                <wp:positionV relativeFrom="paragraph">
                  <wp:posOffset>951865</wp:posOffset>
                </wp:positionV>
                <wp:extent cx="1771650" cy="828675"/>
                <wp:effectExtent l="0" t="0" r="19050" b="28575"/>
                <wp:wrapNone/>
                <wp:docPr id="14" name="Proces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28675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90D2EDD" id="Proceso 14" o:spid="_x0000_s1026" type="#_x0000_t109" style="position:absolute;margin-left:0;margin-top:74.95pt;width:139.5pt;height:65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" fillcolor="#002060" strokecolor="#1f4d78 [1604]" strokeweight="1pt">
                <w10:wrap anchorx="margin"/>
              </v:shape>
            </w:pict>
          </mc:Fallback>
        </mc:AlternateContent>
      </w:r>
    </w:p>
    <w:p w14:paraId="30507A44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1A6F3F3F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38DA24BC" w14:textId="77777777" w:rsidR="001F53C4" w:rsidRPr="001F53C4" w:rsidRDefault="001A644F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70C019" wp14:editId="72863D7F">
                <wp:simplePos x="0" y="0"/>
                <wp:positionH relativeFrom="margin">
                  <wp:posOffset>2815590</wp:posOffset>
                </wp:positionH>
                <wp:positionV relativeFrom="paragraph">
                  <wp:posOffset>111125</wp:posOffset>
                </wp:positionV>
                <wp:extent cx="0" cy="190500"/>
                <wp:effectExtent l="76200" t="0" r="57150" b="57150"/>
                <wp:wrapNone/>
                <wp:docPr id="30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72C0A4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221.7pt;margin-top:8.75pt;width:0;height:1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23C019C3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1BA92309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F216BE" wp14:editId="3C5F3630">
                <wp:simplePos x="0" y="0"/>
                <wp:positionH relativeFrom="margin">
                  <wp:align>center</wp:align>
                </wp:positionH>
                <wp:positionV relativeFrom="paragraph">
                  <wp:posOffset>220345</wp:posOffset>
                </wp:positionV>
                <wp:extent cx="0" cy="190500"/>
                <wp:effectExtent l="76200" t="0" r="57150" b="57150"/>
                <wp:wrapNone/>
                <wp:docPr id="31" name="Conector recto de flech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7EFE178" id="Conector recto de flecha 31" o:spid="_x0000_s1026" type="#_x0000_t32" style="position:absolute;margin-left:0;margin-top:17.35pt;width:0;height:15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42B1D7E7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3BB48545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EAE00" wp14:editId="6755F251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0" cy="190500"/>
                <wp:effectExtent l="76200" t="0" r="57150" b="57150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2F50AAB" id="Conector recto de flecha 32" o:spid="_x0000_s1026" type="#_x0000_t32" style="position:absolute;margin-left:0;margin-top:20.25pt;width:0;height:1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1769856E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46308CE0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4F9944E4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45F4BEA9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3DEFBB" wp14:editId="4E22BEC3">
                <wp:simplePos x="0" y="0"/>
                <wp:positionH relativeFrom="margin">
                  <wp:align>center</wp:align>
                </wp:positionH>
                <wp:positionV relativeFrom="paragraph">
                  <wp:posOffset>714375</wp:posOffset>
                </wp:positionV>
                <wp:extent cx="0" cy="190500"/>
                <wp:effectExtent l="76200" t="0" r="57150" b="57150"/>
                <wp:wrapNone/>
                <wp:docPr id="34" name="Conector recto de fl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650ACC5" id="Conector recto de flecha 34" o:spid="_x0000_s1026" type="#_x0000_t32" style="position:absolute;margin-left:0;margin-top:56.25pt;width:0;height:15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" strokecolor="#002060" strokeweight=".5pt">
                <v:stroke endarrow="block" joinstyle="miter"/>
                <w10:wrap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FD12E9" wp14:editId="78CB46D6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0" cy="190500"/>
                <wp:effectExtent l="76200" t="0" r="57150" b="57150"/>
                <wp:wrapNone/>
                <wp:docPr id="33" name="Conector recto de flech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2955006" id="Conector recto de flecha 33" o:spid="_x0000_s1026" type="#_x0000_t32" style="position:absolute;margin-left:0;margin-top:.9pt;width:0;height:1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9433F72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03E5E165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25047F2A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388F2CD3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67B767D4" w14:textId="77777777" w:rsidR="001F53C4" w:rsidRPr="001F53C4" w:rsidRDefault="001A644F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6989E9" wp14:editId="50DC8763">
                <wp:simplePos x="0" y="0"/>
                <wp:positionH relativeFrom="margin">
                  <wp:posOffset>2815590</wp:posOffset>
                </wp:positionH>
                <wp:positionV relativeFrom="paragraph">
                  <wp:posOffset>104140</wp:posOffset>
                </wp:positionV>
                <wp:extent cx="0" cy="190500"/>
                <wp:effectExtent l="76200" t="0" r="57150" b="57150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2B72D5B5" id="Conector recto de flecha 35" o:spid="_x0000_s1026" type="#_x0000_t32" style="position:absolute;margin-left:221.7pt;margin-top:8.2pt;width:0;height:1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2170D4E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49662248" w14:textId="77777777" w:rsidR="001F53C4" w:rsidRPr="001F53C4" w:rsidRDefault="001F53C4" w:rsidP="001F53C4">
      <w:pPr>
        <w:rPr>
          <w:rFonts w:ascii="Arial" w:hAnsi="Arial" w:cs="Arial"/>
          <w:sz w:val="20"/>
          <w:szCs w:val="24"/>
        </w:rPr>
      </w:pPr>
    </w:p>
    <w:p w14:paraId="6E3DFFCB" w14:textId="77777777" w:rsidR="001F53C4" w:rsidRPr="001F53C4" w:rsidRDefault="001A644F" w:rsidP="001F53C4">
      <w:pPr>
        <w:rPr>
          <w:rFonts w:ascii="Arial" w:hAnsi="Arial" w:cs="Arial"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42AF57" wp14:editId="144D764C">
                <wp:simplePos x="0" y="0"/>
                <wp:positionH relativeFrom="margin">
                  <wp:posOffset>2815590</wp:posOffset>
                </wp:positionH>
                <wp:positionV relativeFrom="paragraph">
                  <wp:posOffset>69215</wp:posOffset>
                </wp:positionV>
                <wp:extent cx="0" cy="190500"/>
                <wp:effectExtent l="76200" t="0" r="57150" b="57150"/>
                <wp:wrapNone/>
                <wp:docPr id="36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7BDBCC0" id="Conector recto de flecha 36" o:spid="_x0000_s1026" type="#_x0000_t32" style="position:absolute;margin-left:221.7pt;margin-top:5.45pt;width:0;height:1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" strokecolor="#002060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B8B0535" w14:textId="77777777" w:rsidR="001F53C4" w:rsidRDefault="001F53C4" w:rsidP="001F53C4">
      <w:pPr>
        <w:rPr>
          <w:rFonts w:ascii="Arial" w:hAnsi="Arial" w:cs="Arial"/>
          <w:b/>
          <w:sz w:val="20"/>
          <w:szCs w:val="24"/>
        </w:rPr>
      </w:pPr>
    </w:p>
    <w:p w14:paraId="7F53A2D5" w14:textId="77777777" w:rsidR="004305B6" w:rsidRDefault="004305B6" w:rsidP="001F53C4">
      <w:pPr>
        <w:rPr>
          <w:rFonts w:ascii="Arial" w:hAnsi="Arial" w:cs="Arial"/>
          <w:b/>
          <w:sz w:val="20"/>
          <w:szCs w:val="24"/>
        </w:rPr>
      </w:pPr>
    </w:p>
    <w:p w14:paraId="469ACAC0" w14:textId="77777777" w:rsidR="004305B6" w:rsidRPr="001F53C4" w:rsidRDefault="004305B6" w:rsidP="001F53C4">
      <w:pPr>
        <w:rPr>
          <w:rFonts w:ascii="Arial" w:hAnsi="Arial" w:cs="Arial"/>
          <w:b/>
          <w:sz w:val="20"/>
          <w:szCs w:val="24"/>
        </w:rPr>
      </w:pP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A04BD6" wp14:editId="508A5152">
                <wp:simplePos x="0" y="0"/>
                <wp:positionH relativeFrom="margin">
                  <wp:posOffset>2123440</wp:posOffset>
                </wp:positionH>
                <wp:positionV relativeFrom="paragraph">
                  <wp:posOffset>174625</wp:posOffset>
                </wp:positionV>
                <wp:extent cx="1457325" cy="439420"/>
                <wp:effectExtent l="0" t="0" r="0" b="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3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900BF" w14:textId="77777777" w:rsidR="001F53C4" w:rsidRPr="006F5B21" w:rsidRDefault="001F53C4" w:rsidP="001F53C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6F5B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  <w:t>EVALUAR LAS ACCIONES EJECUTADAS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4BD6" id="_x0000_s1034" type="#_x0000_t202" style="position:absolute;margin-left:167.2pt;margin-top:13.75pt;width:114.75pt;height:34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" filled="f" stroked="f">
                <v:textbox>
                  <w:txbxContent>
                    <w:p w14:paraId="20C900BF" w14:textId="77777777" w:rsidR="001F53C4" w:rsidRPr="006F5B21" w:rsidRDefault="001F53C4" w:rsidP="001F53C4">
                      <w:pPr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6F5B21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  <w:t>EVALUAR LAS ACCIONES EJECUTADAS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53C4">
        <w:rPr>
          <w:rFonts w:ascii="Arial" w:hAnsi="Arial" w:cs="Arial"/>
          <w:b/>
          <w:noProof/>
          <w:sz w:val="20"/>
          <w:szCs w:val="24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A760A5" wp14:editId="0A33646C">
                <wp:simplePos x="0" y="0"/>
                <wp:positionH relativeFrom="margin">
                  <wp:posOffset>2183672</wp:posOffset>
                </wp:positionH>
                <wp:positionV relativeFrom="paragraph">
                  <wp:posOffset>172721</wp:posOffset>
                </wp:positionV>
                <wp:extent cx="1359628" cy="450836"/>
                <wp:effectExtent l="0" t="0" r="37465" b="32385"/>
                <wp:wrapNone/>
                <wp:docPr id="26" name="Terminad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628" cy="450836"/>
                        </a:xfrm>
                        <a:prstGeom prst="flowChartTerminator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4472D5B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Terminador 26" o:spid="_x0000_s1026" type="#_x0000_t116" style="position:absolute;margin-left:171.95pt;margin-top:13.6pt;width:107.05pt;height:35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" fillcolor="#002060" strokecolor="#002060" strokeweight="1pt">
                <w10:wrap anchorx="margin"/>
              </v:shape>
            </w:pict>
          </mc:Fallback>
        </mc:AlternateContent>
      </w:r>
    </w:p>
    <w:p w14:paraId="3B610DE1" w14:textId="77777777" w:rsidR="001F53C4" w:rsidRPr="001F53C4" w:rsidRDefault="001F53C4" w:rsidP="001F53C4">
      <w:pPr>
        <w:rPr>
          <w:rFonts w:ascii="Arial" w:hAnsi="Arial" w:cs="Arial"/>
          <w:b/>
          <w:sz w:val="20"/>
          <w:szCs w:val="24"/>
        </w:rPr>
      </w:pPr>
    </w:p>
    <w:p w14:paraId="155E3A52" w14:textId="77777777" w:rsidR="001F53C4" w:rsidRDefault="001F53C4" w:rsidP="001F53C4">
      <w:pPr>
        <w:rPr>
          <w:rFonts w:ascii="Arial" w:hAnsi="Arial" w:cs="Arial"/>
          <w:b/>
          <w:sz w:val="24"/>
          <w:szCs w:val="24"/>
        </w:rPr>
      </w:pPr>
    </w:p>
    <w:p w14:paraId="5AF01D80" w14:textId="77777777" w:rsidR="001A644F" w:rsidRDefault="001A644F" w:rsidP="001F53C4">
      <w:pPr>
        <w:rPr>
          <w:rFonts w:ascii="Arial" w:hAnsi="Arial" w:cs="Arial"/>
          <w:b/>
          <w:sz w:val="24"/>
          <w:szCs w:val="24"/>
        </w:rPr>
      </w:pPr>
    </w:p>
    <w:p w14:paraId="48A89CCE" w14:textId="77777777" w:rsidR="001F53C4" w:rsidRPr="001F53C4" w:rsidRDefault="001F53C4" w:rsidP="001F53C4">
      <w:pPr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 xml:space="preserve">7. REGISTROS </w:t>
      </w:r>
    </w:p>
    <w:p w14:paraId="0794547F" w14:textId="77777777" w:rsidR="004D3943" w:rsidRPr="004D3943" w:rsidRDefault="004D3943" w:rsidP="004D3943">
      <w:pPr>
        <w:pStyle w:val="Prrafodelista"/>
        <w:numPr>
          <w:ilvl w:val="0"/>
          <w:numId w:val="50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3943">
        <w:rPr>
          <w:rFonts w:ascii="Arial" w:eastAsia="Times New Roman" w:hAnsi="Arial" w:cs="Arial"/>
          <w:color w:val="000000"/>
          <w:sz w:val="24"/>
          <w:szCs w:val="24"/>
        </w:rPr>
        <w:t>FORMATO DE REVISIÓN POR LA DIRECCIÓN</w:t>
      </w:r>
    </w:p>
    <w:p w14:paraId="607A2E74" w14:textId="77777777" w:rsidR="004D3943" w:rsidRPr="004D3943" w:rsidRDefault="004D3943" w:rsidP="004D3943">
      <w:pPr>
        <w:pStyle w:val="Prrafodelista"/>
        <w:numPr>
          <w:ilvl w:val="0"/>
          <w:numId w:val="50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3943">
        <w:rPr>
          <w:rFonts w:ascii="Arial" w:eastAsia="Times New Roman" w:hAnsi="Arial" w:cs="Arial"/>
          <w:color w:val="000000"/>
          <w:sz w:val="24"/>
          <w:szCs w:val="24"/>
        </w:rPr>
        <w:t>FORMATO DE ACTA DE REVISIÓN POR LA DIRECCIÓN</w:t>
      </w:r>
    </w:p>
    <w:p w14:paraId="4A54F953" w14:textId="77777777" w:rsidR="004D3943" w:rsidRPr="004D3943" w:rsidRDefault="004D3943" w:rsidP="004D39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8EDAF2F" w14:textId="77777777" w:rsidR="00DB7DC2" w:rsidRDefault="00DB7DC2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F53C4">
        <w:rPr>
          <w:rFonts w:ascii="Arial" w:hAnsi="Arial" w:cs="Arial"/>
          <w:b/>
          <w:sz w:val="24"/>
          <w:szCs w:val="24"/>
        </w:rPr>
        <w:t>8. CONTROL DE CAMBIOS</w:t>
      </w:r>
    </w:p>
    <w:tbl>
      <w:tblPr>
        <w:tblW w:w="9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020"/>
        <w:gridCol w:w="1860"/>
      </w:tblGrid>
      <w:tr w:rsidR="00316206" w:rsidRPr="00316206" w14:paraId="62626184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6109D07C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50900BFF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41292581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6290A6F8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316206" w:rsidRPr="00316206" w14:paraId="475C19B2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F498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5DCA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B784" w14:textId="77777777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3872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2708B017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A8EB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09DB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B8CD" w14:textId="17705489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6AB0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74492AD4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2725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602D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7EDC" w14:textId="77777777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6F99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0223655B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0DAA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F5F8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0250" w14:textId="55CD0069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7B06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5B00AE23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152C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0CE9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FB8C" w14:textId="77777777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E67A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2072187D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4A0F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F704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3EED" w14:textId="6D509702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E834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22B0EADC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4827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EAB7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538F" w14:textId="77777777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7011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316206" w:rsidRPr="00316206" w14:paraId="0A60267E" w14:textId="77777777" w:rsidTr="0031620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B39D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88FE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54F6" w14:textId="77777777" w:rsidR="00316206" w:rsidRPr="00316206" w:rsidRDefault="00316206" w:rsidP="00316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2F4A" w14:textId="77777777" w:rsidR="00316206" w:rsidRPr="00316206" w:rsidRDefault="00316206" w:rsidP="00316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56BF617F" w14:textId="77777777" w:rsidR="00316206" w:rsidRDefault="0031620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5536C4" w14:textId="77777777" w:rsidR="00316206" w:rsidRDefault="0031620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F64CCFA" w14:textId="77777777" w:rsidR="00316206" w:rsidRDefault="0031620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EC00FF4" w14:textId="77777777" w:rsidR="00316206" w:rsidRPr="001F53C4" w:rsidRDefault="0031620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35CDAD" w14:textId="77777777" w:rsidR="00DB7DC2" w:rsidRDefault="00DB7DC2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8204096" w14:textId="77777777" w:rsidR="004305B6" w:rsidRDefault="004305B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85A930F" w14:textId="77777777" w:rsidR="004305B6" w:rsidRDefault="004305B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C874BF" w14:textId="77777777" w:rsidR="004305B6" w:rsidRPr="001F53C4" w:rsidRDefault="004305B6" w:rsidP="0010218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633BC78" w14:textId="77777777" w:rsidR="00D46BA3" w:rsidRPr="001F53C4" w:rsidRDefault="00D46BA3" w:rsidP="0010218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1F53C4" w:rsidSect="00501914">
      <w:headerReference w:type="default" r:id="rId8"/>
      <w:footerReference w:type="default" r:id="rId9"/>
      <w:pgSz w:w="12240" w:h="15840"/>
      <w:pgMar w:top="1417" w:right="1701" w:bottom="1417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5779" w14:textId="77777777" w:rsidR="00E12032" w:rsidRDefault="00E12032" w:rsidP="00DB7DC2">
      <w:pPr>
        <w:spacing w:after="0" w:line="240" w:lineRule="auto"/>
      </w:pPr>
      <w:r>
        <w:separator/>
      </w:r>
    </w:p>
  </w:endnote>
  <w:endnote w:type="continuationSeparator" w:id="0">
    <w:p w14:paraId="6D1470E5" w14:textId="77777777" w:rsidR="00E12032" w:rsidRDefault="00E12032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D123" w14:textId="77777777" w:rsidR="00501914" w:rsidRPr="002D1798" w:rsidRDefault="00501914" w:rsidP="00501914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1211F047" w14:textId="77777777" w:rsidR="00501914" w:rsidRPr="002D1798" w:rsidRDefault="00501914" w:rsidP="00501914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553B8EFC" w14:textId="77777777" w:rsidR="00501914" w:rsidRPr="002D1798" w:rsidRDefault="00501914" w:rsidP="00501914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8E9466A" w14:textId="77777777" w:rsidR="00501914" w:rsidRPr="002D1798" w:rsidRDefault="00501914" w:rsidP="00501914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583F4DC9" w14:textId="77777777" w:rsidR="00501914" w:rsidRPr="00940DDC" w:rsidRDefault="00501914" w:rsidP="0050191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5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36FA577" w14:textId="7BAB2B4B" w:rsidR="00FF4313" w:rsidRPr="00501914" w:rsidRDefault="00FF4313" w:rsidP="00501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79AD" w14:textId="77777777" w:rsidR="00E12032" w:rsidRDefault="00E12032" w:rsidP="00DB7DC2">
      <w:pPr>
        <w:spacing w:after="0" w:line="240" w:lineRule="auto"/>
      </w:pPr>
      <w:r>
        <w:separator/>
      </w:r>
    </w:p>
  </w:footnote>
  <w:footnote w:type="continuationSeparator" w:id="0">
    <w:p w14:paraId="0F6F557E" w14:textId="77777777" w:rsidR="00E12032" w:rsidRDefault="00E12032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44"/>
      <w:gridCol w:w="7938"/>
    </w:tblGrid>
    <w:tr w:rsidR="00501914" w14:paraId="20DF6088" w14:textId="77777777" w:rsidTr="00501914">
      <w:trPr>
        <w:trHeight w:val="623"/>
      </w:trPr>
      <w:tc>
        <w:tcPr>
          <w:tcW w:w="1844" w:type="dxa"/>
          <w:vMerge w:val="restart"/>
          <w:vAlign w:val="center"/>
        </w:tcPr>
        <w:p w14:paraId="2F4ECC20" w14:textId="48947D71" w:rsidR="00501914" w:rsidRPr="00DB7DC2" w:rsidRDefault="00316206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039D34BE" wp14:editId="2F055893">
                <wp:extent cx="971550" cy="924285"/>
                <wp:effectExtent l="0" t="0" r="0" b="9525"/>
                <wp:docPr id="260371717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371717" name="Imagen 2603717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6287" cy="928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7CF9B147" w14:textId="77777777" w:rsidR="00501914" w:rsidRPr="00DB7DC2" w:rsidRDefault="00501914" w:rsidP="00DB7DC2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  <w:p w14:paraId="54A1AFC0" w14:textId="77777777" w:rsidR="00501914" w:rsidRPr="0016340C" w:rsidRDefault="00501914" w:rsidP="0050191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eastAsia="ar-SA"/>
            </w:rPr>
          </w:pPr>
          <w:r w:rsidRPr="0016340C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26EA0EDF" w14:textId="59E03B94" w:rsidR="00501914" w:rsidRPr="00DB7DC2" w:rsidRDefault="00501914" w:rsidP="0050191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3BCB">
            <w:rPr>
              <w:rFonts w:ascii="Arial Rounded MT Bold" w:hAnsi="Arial Rounded MT Bold"/>
              <w:lang w:eastAsia="ar-SA"/>
            </w:rPr>
            <w:t>NIT.  800.100.553-2</w:t>
          </w:r>
        </w:p>
        <w:p w14:paraId="7C493E13" w14:textId="77777777" w:rsidR="00501914" w:rsidRPr="00DB7DC2" w:rsidRDefault="00501914" w:rsidP="004305B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501914" w14:paraId="27DC125E" w14:textId="77777777" w:rsidTr="00501914">
      <w:trPr>
        <w:trHeight w:val="622"/>
      </w:trPr>
      <w:tc>
        <w:tcPr>
          <w:tcW w:w="1844" w:type="dxa"/>
          <w:vMerge/>
          <w:vAlign w:val="center"/>
        </w:tcPr>
        <w:p w14:paraId="5386D54F" w14:textId="77777777" w:rsidR="00501914" w:rsidRDefault="00501914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  <w:lang w:val="es-ES_tradnl" w:eastAsia="es-ES_tradnl"/>
            </w:rPr>
          </w:pPr>
        </w:p>
      </w:tc>
      <w:tc>
        <w:tcPr>
          <w:tcW w:w="7938" w:type="dxa"/>
          <w:vAlign w:val="center"/>
        </w:tcPr>
        <w:p w14:paraId="6775E179" w14:textId="77777777" w:rsidR="00501914" w:rsidRDefault="00501914" w:rsidP="00501914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4305B6">
            <w:rPr>
              <w:rFonts w:ascii="Arial" w:hAnsi="Arial" w:cs="Arial"/>
              <w:b/>
              <w:sz w:val="24"/>
              <w:szCs w:val="20"/>
            </w:rPr>
            <w:t>REVISIÓN POR LA ALTA DIRECCIÓ</w:t>
          </w:r>
          <w:r>
            <w:rPr>
              <w:rFonts w:ascii="Arial" w:hAnsi="Arial" w:cs="Arial"/>
              <w:b/>
              <w:sz w:val="24"/>
              <w:szCs w:val="20"/>
            </w:rPr>
            <w:t xml:space="preserve">N. </w:t>
          </w:r>
        </w:p>
        <w:p w14:paraId="76B20E50" w14:textId="00D41F28" w:rsidR="00501914" w:rsidRPr="00DB7DC2" w:rsidRDefault="00501914" w:rsidP="0050191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4"/>
              <w:szCs w:val="20"/>
            </w:rPr>
            <w:t xml:space="preserve">Versión 8.0 </w:t>
          </w:r>
        </w:p>
      </w:tc>
    </w:tr>
  </w:tbl>
  <w:p w14:paraId="3486FE2D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724"/>
    <w:multiLevelType w:val="hybridMultilevel"/>
    <w:tmpl w:val="D87C85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D0EE7"/>
    <w:multiLevelType w:val="hybridMultilevel"/>
    <w:tmpl w:val="E910CE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C0A9E"/>
    <w:multiLevelType w:val="hybridMultilevel"/>
    <w:tmpl w:val="E2F6A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32054"/>
    <w:multiLevelType w:val="hybridMultilevel"/>
    <w:tmpl w:val="B816DD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E6ACA"/>
    <w:multiLevelType w:val="hybridMultilevel"/>
    <w:tmpl w:val="11589C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F6D45"/>
    <w:multiLevelType w:val="hybridMultilevel"/>
    <w:tmpl w:val="1E923B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A7DE9"/>
    <w:multiLevelType w:val="hybridMultilevel"/>
    <w:tmpl w:val="70109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17B45"/>
    <w:multiLevelType w:val="hybridMultilevel"/>
    <w:tmpl w:val="C76C1A2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33167"/>
    <w:multiLevelType w:val="hybridMultilevel"/>
    <w:tmpl w:val="7662154A"/>
    <w:lvl w:ilvl="0" w:tplc="24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A0949"/>
    <w:multiLevelType w:val="hybridMultilevel"/>
    <w:tmpl w:val="D0C0EC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1" w15:restartNumberingAfterBreak="0">
    <w:nsid w:val="251A22DB"/>
    <w:multiLevelType w:val="hybridMultilevel"/>
    <w:tmpl w:val="662CFD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37321"/>
    <w:multiLevelType w:val="hybridMultilevel"/>
    <w:tmpl w:val="F0AA6A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970E22"/>
    <w:multiLevelType w:val="hybridMultilevel"/>
    <w:tmpl w:val="B38232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F51CC"/>
    <w:multiLevelType w:val="hybridMultilevel"/>
    <w:tmpl w:val="270C6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F22924"/>
    <w:multiLevelType w:val="hybridMultilevel"/>
    <w:tmpl w:val="26B441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055DC"/>
    <w:multiLevelType w:val="hybridMultilevel"/>
    <w:tmpl w:val="245A03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461A1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7D4FA9"/>
    <w:multiLevelType w:val="hybridMultilevel"/>
    <w:tmpl w:val="AA2E22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B2D7A"/>
    <w:multiLevelType w:val="hybridMultilevel"/>
    <w:tmpl w:val="7862A9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0BA"/>
    <w:multiLevelType w:val="hybridMultilevel"/>
    <w:tmpl w:val="9FBC5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F97D9E"/>
    <w:multiLevelType w:val="hybridMultilevel"/>
    <w:tmpl w:val="C35E86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252506"/>
    <w:multiLevelType w:val="hybridMultilevel"/>
    <w:tmpl w:val="2926FA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A3C50"/>
    <w:multiLevelType w:val="hybridMultilevel"/>
    <w:tmpl w:val="20D61E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5396C"/>
    <w:multiLevelType w:val="hybridMultilevel"/>
    <w:tmpl w:val="526681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B40FBB"/>
    <w:multiLevelType w:val="hybridMultilevel"/>
    <w:tmpl w:val="48C40C38"/>
    <w:lvl w:ilvl="0" w:tplc="240A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6E088D"/>
    <w:multiLevelType w:val="hybridMultilevel"/>
    <w:tmpl w:val="5ED81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621ABC"/>
    <w:multiLevelType w:val="hybridMultilevel"/>
    <w:tmpl w:val="8D86C0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9D5362E"/>
    <w:multiLevelType w:val="hybridMultilevel"/>
    <w:tmpl w:val="7C0C47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0B3EB5"/>
    <w:multiLevelType w:val="hybridMultilevel"/>
    <w:tmpl w:val="3A2026F4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3256F"/>
    <w:multiLevelType w:val="hybridMultilevel"/>
    <w:tmpl w:val="D03047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4F540B"/>
    <w:multiLevelType w:val="hybridMultilevel"/>
    <w:tmpl w:val="C4129D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5F47BA"/>
    <w:multiLevelType w:val="hybridMultilevel"/>
    <w:tmpl w:val="F8A6B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2573EE"/>
    <w:multiLevelType w:val="hybridMultilevel"/>
    <w:tmpl w:val="7AA695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5274A"/>
    <w:multiLevelType w:val="hybridMultilevel"/>
    <w:tmpl w:val="E0AA7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61CC7"/>
    <w:multiLevelType w:val="hybridMultilevel"/>
    <w:tmpl w:val="5A5855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44669F"/>
    <w:multiLevelType w:val="hybridMultilevel"/>
    <w:tmpl w:val="D9E6DA1C"/>
    <w:lvl w:ilvl="0" w:tplc="164470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AC7C61"/>
    <w:multiLevelType w:val="hybridMultilevel"/>
    <w:tmpl w:val="E0F6DA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3F026C"/>
    <w:multiLevelType w:val="multilevel"/>
    <w:tmpl w:val="3634C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02531E0"/>
    <w:multiLevelType w:val="hybridMultilevel"/>
    <w:tmpl w:val="5428F3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1E2CC6"/>
    <w:multiLevelType w:val="hybridMultilevel"/>
    <w:tmpl w:val="D3086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DA09DC"/>
    <w:multiLevelType w:val="hybridMultilevel"/>
    <w:tmpl w:val="BDF869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667F56"/>
    <w:multiLevelType w:val="hybridMultilevel"/>
    <w:tmpl w:val="9C9235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DE4991"/>
    <w:multiLevelType w:val="hybridMultilevel"/>
    <w:tmpl w:val="14D21D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2D5153"/>
    <w:multiLevelType w:val="hybridMultilevel"/>
    <w:tmpl w:val="6CC8C7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4E17AB"/>
    <w:multiLevelType w:val="hybridMultilevel"/>
    <w:tmpl w:val="5510A0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8C5802"/>
    <w:multiLevelType w:val="hybridMultilevel"/>
    <w:tmpl w:val="047C48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832C03"/>
    <w:multiLevelType w:val="hybridMultilevel"/>
    <w:tmpl w:val="61AC68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75144"/>
    <w:multiLevelType w:val="hybridMultilevel"/>
    <w:tmpl w:val="A81004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B33B57"/>
    <w:multiLevelType w:val="hybridMultilevel"/>
    <w:tmpl w:val="540EF4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793226">
    <w:abstractNumId w:val="10"/>
  </w:num>
  <w:num w:numId="2" w16cid:durableId="1220437216">
    <w:abstractNumId w:val="36"/>
  </w:num>
  <w:num w:numId="3" w16cid:durableId="105321462">
    <w:abstractNumId w:val="9"/>
  </w:num>
  <w:num w:numId="4" w16cid:durableId="1747651322">
    <w:abstractNumId w:val="13"/>
    <w:lvlOverride w:ilvl="0">
      <w:startOverride w:val="1"/>
    </w:lvlOverride>
  </w:num>
  <w:num w:numId="5" w16cid:durableId="1687780933">
    <w:abstractNumId w:val="41"/>
    <w:lvlOverride w:ilvl="0">
      <w:startOverride w:val="1"/>
    </w:lvlOverride>
  </w:num>
  <w:num w:numId="6" w16cid:durableId="1447433382">
    <w:abstractNumId w:val="1"/>
    <w:lvlOverride w:ilvl="0">
      <w:startOverride w:val="1"/>
    </w:lvlOverride>
  </w:num>
  <w:num w:numId="7" w16cid:durableId="1735543479">
    <w:abstractNumId w:val="40"/>
    <w:lvlOverride w:ilvl="0">
      <w:startOverride w:val="1"/>
    </w:lvlOverride>
  </w:num>
  <w:num w:numId="8" w16cid:durableId="503281616">
    <w:abstractNumId w:val="4"/>
    <w:lvlOverride w:ilvl="0">
      <w:startOverride w:val="1"/>
    </w:lvlOverride>
  </w:num>
  <w:num w:numId="9" w16cid:durableId="1765034593">
    <w:abstractNumId w:val="46"/>
    <w:lvlOverride w:ilvl="0">
      <w:startOverride w:val="1"/>
    </w:lvlOverride>
  </w:num>
  <w:num w:numId="10" w16cid:durableId="47846907">
    <w:abstractNumId w:val="33"/>
    <w:lvlOverride w:ilvl="0">
      <w:startOverride w:val="1"/>
    </w:lvlOverride>
  </w:num>
  <w:num w:numId="11" w16cid:durableId="471993147">
    <w:abstractNumId w:val="7"/>
  </w:num>
  <w:num w:numId="12" w16cid:durableId="122310969">
    <w:abstractNumId w:val="43"/>
    <w:lvlOverride w:ilvl="0">
      <w:startOverride w:val="1"/>
    </w:lvlOverride>
  </w:num>
  <w:num w:numId="13" w16cid:durableId="875121901">
    <w:abstractNumId w:val="0"/>
    <w:lvlOverride w:ilvl="0">
      <w:startOverride w:val="1"/>
    </w:lvlOverride>
  </w:num>
  <w:num w:numId="14" w16cid:durableId="1318222623">
    <w:abstractNumId w:val="47"/>
    <w:lvlOverride w:ilvl="0">
      <w:startOverride w:val="1"/>
    </w:lvlOverride>
  </w:num>
  <w:num w:numId="15" w16cid:durableId="1031997837">
    <w:abstractNumId w:val="31"/>
    <w:lvlOverride w:ilvl="0">
      <w:startOverride w:val="1"/>
    </w:lvlOverride>
  </w:num>
  <w:num w:numId="16" w16cid:durableId="241333496">
    <w:abstractNumId w:val="16"/>
    <w:lvlOverride w:ilvl="0">
      <w:startOverride w:val="1"/>
    </w:lvlOverride>
  </w:num>
  <w:num w:numId="17" w16cid:durableId="150371722">
    <w:abstractNumId w:val="27"/>
  </w:num>
  <w:num w:numId="18" w16cid:durableId="1486969806">
    <w:abstractNumId w:val="45"/>
    <w:lvlOverride w:ilvl="0">
      <w:startOverride w:val="1"/>
    </w:lvlOverride>
  </w:num>
  <w:num w:numId="19" w16cid:durableId="472018352">
    <w:abstractNumId w:val="32"/>
    <w:lvlOverride w:ilvl="0">
      <w:startOverride w:val="1"/>
    </w:lvlOverride>
  </w:num>
  <w:num w:numId="20" w16cid:durableId="23555653">
    <w:abstractNumId w:val="28"/>
    <w:lvlOverride w:ilvl="0">
      <w:startOverride w:val="1"/>
    </w:lvlOverride>
  </w:num>
  <w:num w:numId="21" w16cid:durableId="1289581039">
    <w:abstractNumId w:val="14"/>
  </w:num>
  <w:num w:numId="22" w16cid:durableId="1957174294">
    <w:abstractNumId w:val="30"/>
  </w:num>
  <w:num w:numId="23" w16cid:durableId="581722693">
    <w:abstractNumId w:val="37"/>
    <w:lvlOverride w:ilvl="0">
      <w:startOverride w:val="1"/>
    </w:lvlOverride>
  </w:num>
  <w:num w:numId="24" w16cid:durableId="1227184877">
    <w:abstractNumId w:val="21"/>
    <w:lvlOverride w:ilvl="0">
      <w:startOverride w:val="1"/>
    </w:lvlOverride>
  </w:num>
  <w:num w:numId="25" w16cid:durableId="1136798048">
    <w:abstractNumId w:val="12"/>
    <w:lvlOverride w:ilvl="0">
      <w:startOverride w:val="1"/>
    </w:lvlOverride>
  </w:num>
  <w:num w:numId="26" w16cid:durableId="1356348471">
    <w:abstractNumId w:val="2"/>
    <w:lvlOverride w:ilvl="0">
      <w:startOverride w:val="1"/>
    </w:lvlOverride>
  </w:num>
  <w:num w:numId="27" w16cid:durableId="580219385">
    <w:abstractNumId w:val="5"/>
  </w:num>
  <w:num w:numId="28" w16cid:durableId="1293484681">
    <w:abstractNumId w:val="20"/>
    <w:lvlOverride w:ilvl="0">
      <w:startOverride w:val="1"/>
    </w:lvlOverride>
  </w:num>
  <w:num w:numId="29" w16cid:durableId="397092281">
    <w:abstractNumId w:val="23"/>
    <w:lvlOverride w:ilvl="0">
      <w:startOverride w:val="1"/>
    </w:lvlOverride>
  </w:num>
  <w:num w:numId="30" w16cid:durableId="1692098591">
    <w:abstractNumId w:val="39"/>
    <w:lvlOverride w:ilvl="0">
      <w:startOverride w:val="1"/>
    </w:lvlOverride>
  </w:num>
  <w:num w:numId="31" w16cid:durableId="2071535408">
    <w:abstractNumId w:val="49"/>
    <w:lvlOverride w:ilvl="0">
      <w:startOverride w:val="1"/>
    </w:lvlOverride>
  </w:num>
  <w:num w:numId="32" w16cid:durableId="1278028002">
    <w:abstractNumId w:val="6"/>
    <w:lvlOverride w:ilvl="0">
      <w:startOverride w:val="1"/>
    </w:lvlOverride>
  </w:num>
  <w:num w:numId="33" w16cid:durableId="809981918">
    <w:abstractNumId w:val="22"/>
    <w:lvlOverride w:ilvl="0">
      <w:startOverride w:val="1"/>
    </w:lvlOverride>
  </w:num>
  <w:num w:numId="34" w16cid:durableId="243421296">
    <w:abstractNumId w:val="35"/>
    <w:lvlOverride w:ilvl="0">
      <w:startOverride w:val="1"/>
    </w:lvlOverride>
  </w:num>
  <w:num w:numId="35" w16cid:durableId="1189370781">
    <w:abstractNumId w:val="48"/>
    <w:lvlOverride w:ilvl="0">
      <w:startOverride w:val="1"/>
    </w:lvlOverride>
  </w:num>
  <w:num w:numId="36" w16cid:durableId="1532917302">
    <w:abstractNumId w:val="44"/>
    <w:lvlOverride w:ilvl="0">
      <w:startOverride w:val="1"/>
    </w:lvlOverride>
  </w:num>
  <w:num w:numId="37" w16cid:durableId="1609696877">
    <w:abstractNumId w:val="42"/>
    <w:lvlOverride w:ilvl="0">
      <w:startOverride w:val="1"/>
    </w:lvlOverride>
  </w:num>
  <w:num w:numId="38" w16cid:durableId="944575110">
    <w:abstractNumId w:val="29"/>
  </w:num>
  <w:num w:numId="39" w16cid:durableId="1908297981">
    <w:abstractNumId w:val="19"/>
  </w:num>
  <w:num w:numId="40" w16cid:durableId="873688677">
    <w:abstractNumId w:val="38"/>
  </w:num>
  <w:num w:numId="41" w16cid:durableId="492451529">
    <w:abstractNumId w:val="18"/>
  </w:num>
  <w:num w:numId="42" w16cid:durableId="685180649">
    <w:abstractNumId w:val="17"/>
  </w:num>
  <w:num w:numId="43" w16cid:durableId="844132186">
    <w:abstractNumId w:val="11"/>
  </w:num>
  <w:num w:numId="44" w16cid:durableId="562834987">
    <w:abstractNumId w:val="25"/>
  </w:num>
  <w:num w:numId="45" w16cid:durableId="80763190">
    <w:abstractNumId w:val="8"/>
  </w:num>
  <w:num w:numId="46" w16cid:durableId="622271972">
    <w:abstractNumId w:val="15"/>
  </w:num>
  <w:num w:numId="47" w16cid:durableId="315573243">
    <w:abstractNumId w:val="3"/>
  </w:num>
  <w:num w:numId="48" w16cid:durableId="642545761">
    <w:abstractNumId w:val="24"/>
  </w:num>
  <w:num w:numId="49" w16cid:durableId="1950120112">
    <w:abstractNumId w:val="26"/>
  </w:num>
  <w:num w:numId="50" w16cid:durableId="657610055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10218D"/>
    <w:rsid w:val="001A644F"/>
    <w:rsid w:val="001E78A9"/>
    <w:rsid w:val="001F53C4"/>
    <w:rsid w:val="00316206"/>
    <w:rsid w:val="00356CF1"/>
    <w:rsid w:val="004305B6"/>
    <w:rsid w:val="004D3943"/>
    <w:rsid w:val="004F5392"/>
    <w:rsid w:val="004F6D2C"/>
    <w:rsid w:val="00501914"/>
    <w:rsid w:val="005D3D3B"/>
    <w:rsid w:val="006204C6"/>
    <w:rsid w:val="00722CCD"/>
    <w:rsid w:val="00730C9C"/>
    <w:rsid w:val="007533D7"/>
    <w:rsid w:val="007907A5"/>
    <w:rsid w:val="008407C6"/>
    <w:rsid w:val="00A13D95"/>
    <w:rsid w:val="00A8221C"/>
    <w:rsid w:val="00D46BA3"/>
    <w:rsid w:val="00DB7DC2"/>
    <w:rsid w:val="00E12032"/>
    <w:rsid w:val="00E2743E"/>
    <w:rsid w:val="00E303D7"/>
    <w:rsid w:val="00EA6DCC"/>
    <w:rsid w:val="00FA02A3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87558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styleId="Textodeglobo">
    <w:name w:val="Balloon Text"/>
    <w:basedOn w:val="Normal"/>
    <w:link w:val="TextodegloboCar"/>
    <w:uiPriority w:val="99"/>
    <w:semiHidden/>
    <w:unhideWhenUsed/>
    <w:rsid w:val="00A1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3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9226-D20C-4EAF-B008-84928E77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13</cp:revision>
  <dcterms:created xsi:type="dcterms:W3CDTF">2016-11-04T23:06:00Z</dcterms:created>
  <dcterms:modified xsi:type="dcterms:W3CDTF">2026-07-30T20:02:00Z</dcterms:modified>
</cp:coreProperties>
</file>